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26AE16" w14:textId="77777777" w:rsidR="0082633C" w:rsidRPr="009E1998" w:rsidRDefault="003125A8" w:rsidP="009E1998">
      <w:pPr>
        <w:jc w:val="center"/>
        <w:rPr>
          <w:rFonts w:ascii="Cambria" w:hAnsi="Cambria"/>
          <w:b/>
          <w:sz w:val="36"/>
        </w:rPr>
      </w:pPr>
      <w:r w:rsidRPr="009E1998">
        <w:rPr>
          <w:rFonts w:ascii="Cambria" w:hAnsi="Cambria"/>
          <w:b/>
          <w:sz w:val="36"/>
        </w:rPr>
        <w:t>WSE Cheer Tryouts</w:t>
      </w:r>
    </w:p>
    <w:p w14:paraId="72F18D82" w14:textId="6270203C" w:rsidR="003125A8" w:rsidRPr="009E1998" w:rsidRDefault="003125A8">
      <w:pPr>
        <w:rPr>
          <w:rFonts w:ascii="Cambria" w:hAnsi="Cambria"/>
        </w:rPr>
      </w:pPr>
      <w:r w:rsidRPr="009E1998">
        <w:rPr>
          <w:rFonts w:ascii="Cambria" w:hAnsi="Cambria"/>
        </w:rPr>
        <w:t xml:space="preserve">Participants </w:t>
      </w:r>
      <w:r w:rsidR="00100110">
        <w:rPr>
          <w:rFonts w:ascii="Cambria" w:hAnsi="Cambria"/>
        </w:rPr>
        <w:t>w</w:t>
      </w:r>
      <w:r w:rsidR="0092643D">
        <w:rPr>
          <w:rFonts w:ascii="Cambria" w:hAnsi="Cambria"/>
        </w:rPr>
        <w:t>ill be cheering for</w:t>
      </w:r>
      <w:r w:rsidR="00774F4C">
        <w:rPr>
          <w:rFonts w:ascii="Cambria" w:hAnsi="Cambria"/>
        </w:rPr>
        <w:t xml:space="preserve"> both </w:t>
      </w:r>
      <w:r w:rsidR="0092643D">
        <w:rPr>
          <w:rFonts w:ascii="Cambria" w:hAnsi="Cambria"/>
        </w:rPr>
        <w:t xml:space="preserve">competition and basketball </w:t>
      </w:r>
      <w:r w:rsidR="00774F4C">
        <w:rPr>
          <w:rFonts w:ascii="Cambria" w:hAnsi="Cambria"/>
        </w:rPr>
        <w:t>squads</w:t>
      </w:r>
      <w:r w:rsidR="00100110">
        <w:rPr>
          <w:rFonts w:ascii="Cambria" w:hAnsi="Cambria"/>
        </w:rPr>
        <w:t>.</w:t>
      </w:r>
      <w:r w:rsidR="0092643D">
        <w:rPr>
          <w:rFonts w:ascii="Cambria" w:hAnsi="Cambria"/>
        </w:rPr>
        <w:t xml:space="preserve"> Th</w:t>
      </w:r>
      <w:r w:rsidR="00975FBC">
        <w:rPr>
          <w:rFonts w:ascii="Cambria" w:hAnsi="Cambria"/>
        </w:rPr>
        <w:t>ere</w:t>
      </w:r>
      <w:r w:rsidR="0092643D">
        <w:rPr>
          <w:rFonts w:ascii="Cambria" w:hAnsi="Cambria"/>
        </w:rPr>
        <w:t xml:space="preserve"> is not an option to do only 1 squad. Participants will </w:t>
      </w:r>
      <w:r w:rsidR="00DF4751">
        <w:rPr>
          <w:rFonts w:ascii="Cambria" w:hAnsi="Cambria"/>
        </w:rPr>
        <w:t xml:space="preserve">NOT </w:t>
      </w:r>
      <w:r w:rsidR="0092643D">
        <w:rPr>
          <w:rFonts w:ascii="Cambria" w:hAnsi="Cambria"/>
        </w:rPr>
        <w:t>have the o</w:t>
      </w:r>
      <w:r w:rsidR="00CD6C39">
        <w:rPr>
          <w:rFonts w:ascii="Cambria" w:hAnsi="Cambria"/>
        </w:rPr>
        <w:t xml:space="preserve">ption to play girls Basketball. Practices interfered with our opportunity to compete at the State Competition in </w:t>
      </w:r>
      <w:proofErr w:type="spellStart"/>
      <w:r w:rsidR="00CD6C39">
        <w:rPr>
          <w:rFonts w:ascii="Cambria" w:hAnsi="Cambria"/>
        </w:rPr>
        <w:t>Febraury</w:t>
      </w:r>
      <w:proofErr w:type="spellEnd"/>
      <w:r w:rsidR="00CD6C39">
        <w:rPr>
          <w:rFonts w:ascii="Cambria" w:hAnsi="Cambria"/>
        </w:rPr>
        <w:t>.</w:t>
      </w:r>
    </w:p>
    <w:p w14:paraId="37CE9675" w14:textId="77777777" w:rsidR="003125A8" w:rsidRPr="009E1998" w:rsidRDefault="002A3B8F">
      <w:pPr>
        <w:rPr>
          <w:rFonts w:ascii="Cambria" w:hAnsi="Cambria"/>
          <w:b/>
        </w:rPr>
      </w:pPr>
      <w:r>
        <w:rPr>
          <w:rFonts w:ascii="Cambria" w:hAnsi="Cambria"/>
          <w:b/>
        </w:rPr>
        <w:t>Competition Season</w:t>
      </w:r>
    </w:p>
    <w:p w14:paraId="0B6EE571" w14:textId="32623822" w:rsidR="003125A8" w:rsidRPr="009E1998" w:rsidRDefault="003125A8">
      <w:pPr>
        <w:rPr>
          <w:rFonts w:ascii="Cambria" w:hAnsi="Cambria"/>
        </w:rPr>
      </w:pPr>
      <w:r w:rsidRPr="009E1998">
        <w:rPr>
          <w:rFonts w:ascii="Cambria" w:hAnsi="Cambria"/>
        </w:rPr>
        <w:t>Practice will begin</w:t>
      </w:r>
      <w:r w:rsidR="00975FBC">
        <w:rPr>
          <w:rFonts w:ascii="Cambria" w:hAnsi="Cambria"/>
        </w:rPr>
        <w:t xml:space="preserve"> </w:t>
      </w:r>
      <w:r w:rsidR="00A051B6">
        <w:rPr>
          <w:rFonts w:ascii="Cambria" w:hAnsi="Cambria"/>
        </w:rPr>
        <w:t xml:space="preserve">in </w:t>
      </w:r>
      <w:r w:rsidR="00DF4751">
        <w:rPr>
          <w:rFonts w:ascii="Cambria" w:hAnsi="Cambria"/>
        </w:rPr>
        <w:t>August</w:t>
      </w:r>
      <w:r w:rsidR="00A051B6">
        <w:rPr>
          <w:rFonts w:ascii="Cambria" w:hAnsi="Cambria"/>
        </w:rPr>
        <w:t xml:space="preserve"> and</w:t>
      </w:r>
      <w:r w:rsidRPr="009E1998">
        <w:rPr>
          <w:rFonts w:ascii="Cambria" w:hAnsi="Cambria"/>
        </w:rPr>
        <w:t xml:space="preserve"> go through the last competit</w:t>
      </w:r>
      <w:r w:rsidR="00787EC5" w:rsidRPr="009E1998">
        <w:rPr>
          <w:rFonts w:ascii="Cambria" w:hAnsi="Cambria"/>
        </w:rPr>
        <w:t>ion (</w:t>
      </w:r>
      <w:r w:rsidR="00F61AE6">
        <w:rPr>
          <w:rFonts w:ascii="Cambria" w:hAnsi="Cambria"/>
        </w:rPr>
        <w:t>Likely</w:t>
      </w:r>
      <w:r w:rsidR="002A3B8F">
        <w:rPr>
          <w:rFonts w:ascii="Cambria" w:hAnsi="Cambria"/>
        </w:rPr>
        <w:t xml:space="preserve"> </w:t>
      </w:r>
      <w:r w:rsidR="00C170F6">
        <w:rPr>
          <w:rFonts w:ascii="Cambria" w:hAnsi="Cambria"/>
        </w:rPr>
        <w:t xml:space="preserve">early </w:t>
      </w:r>
      <w:r w:rsidR="00A051B6">
        <w:rPr>
          <w:rFonts w:ascii="Cambria" w:hAnsi="Cambria"/>
        </w:rPr>
        <w:t>February</w:t>
      </w:r>
      <w:r w:rsidR="0092643D">
        <w:rPr>
          <w:rFonts w:ascii="Cambria" w:hAnsi="Cambria"/>
        </w:rPr>
        <w:t>).</w:t>
      </w:r>
      <w:r w:rsidRPr="009E1998">
        <w:rPr>
          <w:rFonts w:ascii="Cambria" w:hAnsi="Cambria"/>
        </w:rPr>
        <w:t xml:space="preserve"> </w:t>
      </w:r>
      <w:r w:rsidR="00D93CCF">
        <w:rPr>
          <w:rFonts w:ascii="Cambria" w:hAnsi="Cambria"/>
        </w:rPr>
        <w:t xml:space="preserve">We will </w:t>
      </w:r>
      <w:r w:rsidR="00B457E9">
        <w:rPr>
          <w:rFonts w:ascii="Cambria" w:hAnsi="Cambria"/>
        </w:rPr>
        <w:t>learn our c</w:t>
      </w:r>
      <w:r w:rsidR="006144CF">
        <w:rPr>
          <w:rFonts w:ascii="Cambria" w:hAnsi="Cambria"/>
        </w:rPr>
        <w:t xml:space="preserve">ompetition routine on </w:t>
      </w:r>
      <w:r w:rsidR="00DF4751">
        <w:rPr>
          <w:rFonts w:ascii="Cambria" w:hAnsi="Cambria"/>
        </w:rPr>
        <w:t>August 5 - 7</w:t>
      </w:r>
      <w:r w:rsidR="00A051B6">
        <w:rPr>
          <w:rFonts w:ascii="Cambria" w:hAnsi="Cambria"/>
        </w:rPr>
        <w:t xml:space="preserve"> (</w:t>
      </w:r>
      <w:r w:rsidR="0092643D">
        <w:rPr>
          <w:rFonts w:ascii="Cambria" w:hAnsi="Cambria"/>
        </w:rPr>
        <w:t>THIS IS MANDATORY FOR ATTENDANCE)</w:t>
      </w:r>
      <w:r w:rsidR="00D93CCF">
        <w:rPr>
          <w:rFonts w:ascii="Cambria" w:hAnsi="Cambria"/>
        </w:rPr>
        <w:t xml:space="preserve">. </w:t>
      </w:r>
      <w:r w:rsidR="00787EC5" w:rsidRPr="009E1998">
        <w:rPr>
          <w:rFonts w:ascii="Cambria" w:hAnsi="Cambria"/>
        </w:rPr>
        <w:t xml:space="preserve">Practices will begin </w:t>
      </w:r>
      <w:r w:rsidR="00A051B6">
        <w:rPr>
          <w:rFonts w:ascii="Cambria" w:hAnsi="Cambria"/>
        </w:rPr>
        <w:t>the first week of school.</w:t>
      </w:r>
      <w:r w:rsidR="00787EC5" w:rsidRPr="009E1998">
        <w:rPr>
          <w:rFonts w:ascii="Cambria" w:hAnsi="Cambria"/>
        </w:rPr>
        <w:t xml:space="preserve"> </w:t>
      </w:r>
      <w:r w:rsidR="00F61AE6">
        <w:rPr>
          <w:rFonts w:ascii="Cambria" w:hAnsi="Cambria"/>
        </w:rPr>
        <w:t>We will have</w:t>
      </w:r>
      <w:r w:rsidR="00B457E9">
        <w:rPr>
          <w:rFonts w:ascii="Cambria" w:hAnsi="Cambria"/>
        </w:rPr>
        <w:t xml:space="preserve"> </w:t>
      </w:r>
      <w:r w:rsidR="00F61AE6">
        <w:rPr>
          <w:rFonts w:ascii="Cambria" w:hAnsi="Cambria"/>
        </w:rPr>
        <w:t>3</w:t>
      </w:r>
      <w:r w:rsidR="00A7448A" w:rsidRPr="009E1998">
        <w:rPr>
          <w:rFonts w:ascii="Cambria" w:hAnsi="Cambria"/>
        </w:rPr>
        <w:t xml:space="preserve"> practices a week</w:t>
      </w:r>
      <w:r w:rsidR="00C170F6">
        <w:rPr>
          <w:rFonts w:ascii="Cambria" w:hAnsi="Cambria"/>
        </w:rPr>
        <w:t xml:space="preserve"> (likely </w:t>
      </w:r>
      <w:r w:rsidR="00A051B6">
        <w:rPr>
          <w:rFonts w:ascii="Cambria" w:hAnsi="Cambria"/>
        </w:rPr>
        <w:t>Tuesday - Thursday</w:t>
      </w:r>
      <w:r w:rsidR="00C170F6">
        <w:rPr>
          <w:rFonts w:ascii="Cambria" w:hAnsi="Cambria"/>
        </w:rPr>
        <w:t>)</w:t>
      </w:r>
      <w:r w:rsidR="00A7448A" w:rsidRPr="009E1998">
        <w:rPr>
          <w:rFonts w:ascii="Cambria" w:hAnsi="Cambria"/>
        </w:rPr>
        <w:t xml:space="preserve">. </w:t>
      </w:r>
      <w:r w:rsidR="00B457E9">
        <w:rPr>
          <w:rFonts w:ascii="Cambria" w:hAnsi="Cambria"/>
        </w:rPr>
        <w:t>Once a week practice will be at Elite Athletics</w:t>
      </w:r>
      <w:r w:rsidR="00B457E9" w:rsidRPr="00B457E9">
        <w:rPr>
          <w:rFonts w:ascii="Cambria" w:hAnsi="Cambria"/>
        </w:rPr>
        <w:t xml:space="preserve"> </w:t>
      </w:r>
      <w:r w:rsidR="00B457E9">
        <w:rPr>
          <w:rFonts w:ascii="Cambria" w:hAnsi="Cambria"/>
        </w:rPr>
        <w:t>(</w:t>
      </w:r>
      <w:r w:rsidR="00B457E9" w:rsidRPr="00B457E9">
        <w:rPr>
          <w:rFonts w:ascii="Cambria" w:hAnsi="Cambria" w:cs="Arial"/>
          <w:color w:val="222222"/>
          <w:shd w:val="clear" w:color="auto" w:fill="FFFFFF"/>
        </w:rPr>
        <w:t xml:space="preserve">104 </w:t>
      </w:r>
      <w:proofErr w:type="spellStart"/>
      <w:r w:rsidR="00B457E9" w:rsidRPr="00B457E9">
        <w:rPr>
          <w:rFonts w:ascii="Cambria" w:hAnsi="Cambria" w:cs="Arial"/>
          <w:color w:val="222222"/>
          <w:shd w:val="clear" w:color="auto" w:fill="FFFFFF"/>
        </w:rPr>
        <w:t>Centura</w:t>
      </w:r>
      <w:proofErr w:type="spellEnd"/>
      <w:r w:rsidR="00B457E9" w:rsidRPr="00B457E9">
        <w:rPr>
          <w:rFonts w:ascii="Cambria" w:hAnsi="Cambria" w:cs="Arial"/>
          <w:color w:val="222222"/>
          <w:shd w:val="clear" w:color="auto" w:fill="FFFFFF"/>
        </w:rPr>
        <w:t xml:space="preserve"> </w:t>
      </w:r>
      <w:proofErr w:type="spellStart"/>
      <w:r w:rsidR="00B457E9" w:rsidRPr="00B457E9">
        <w:rPr>
          <w:rFonts w:ascii="Cambria" w:hAnsi="Cambria" w:cs="Arial"/>
          <w:color w:val="222222"/>
          <w:shd w:val="clear" w:color="auto" w:fill="FFFFFF"/>
        </w:rPr>
        <w:t>Dr</w:t>
      </w:r>
      <w:proofErr w:type="spellEnd"/>
      <w:r w:rsidR="00B457E9" w:rsidRPr="00B457E9">
        <w:rPr>
          <w:rFonts w:ascii="Cambria" w:hAnsi="Cambria" w:cs="Arial"/>
          <w:color w:val="222222"/>
          <w:shd w:val="clear" w:color="auto" w:fill="FFFFFF"/>
        </w:rPr>
        <w:t>, Goldsboro, NC 27530</w:t>
      </w:r>
      <w:r w:rsidR="00B457E9">
        <w:rPr>
          <w:rFonts w:ascii="Cambria" w:hAnsi="Cambria" w:cs="Arial"/>
          <w:color w:val="222222"/>
          <w:shd w:val="clear" w:color="auto" w:fill="FFFFFF"/>
        </w:rPr>
        <w:t xml:space="preserve">) for $35 per cheerleader per month. This fee includes our practice and </w:t>
      </w:r>
      <w:r w:rsidR="0092643D">
        <w:rPr>
          <w:rFonts w:ascii="Cambria" w:hAnsi="Cambria" w:cs="Arial"/>
          <w:color w:val="222222"/>
          <w:shd w:val="clear" w:color="auto" w:fill="FFFFFF"/>
        </w:rPr>
        <w:t xml:space="preserve">complimentary </w:t>
      </w:r>
      <w:r w:rsidR="00B457E9">
        <w:rPr>
          <w:rFonts w:ascii="Cambria" w:hAnsi="Cambria" w:cs="Arial"/>
          <w:color w:val="222222"/>
          <w:shd w:val="clear" w:color="auto" w:fill="FFFFFF"/>
        </w:rPr>
        <w:t>once a we</w:t>
      </w:r>
      <w:r w:rsidR="006144CF">
        <w:rPr>
          <w:rFonts w:ascii="Cambria" w:hAnsi="Cambria" w:cs="Arial"/>
          <w:color w:val="222222"/>
          <w:shd w:val="clear" w:color="auto" w:fill="FFFFFF"/>
        </w:rPr>
        <w:t>ek tumbling class (contact Elite’s</w:t>
      </w:r>
      <w:r w:rsidR="00B457E9">
        <w:rPr>
          <w:rFonts w:ascii="Cambria" w:hAnsi="Cambria" w:cs="Arial"/>
          <w:color w:val="222222"/>
          <w:shd w:val="clear" w:color="auto" w:fill="FFFFFF"/>
        </w:rPr>
        <w:t xml:space="preserve"> main office to schedule your tumble class).</w:t>
      </w:r>
      <w:r w:rsidR="00C170F6">
        <w:rPr>
          <w:rFonts w:ascii="Cambria" w:hAnsi="Cambria" w:cs="Arial"/>
          <w:color w:val="222222"/>
          <w:shd w:val="clear" w:color="auto" w:fill="FFFFFF"/>
        </w:rPr>
        <w:t xml:space="preserve"> Parents will be our transportation after school to Elite Athletics. There will be a sign-up sheet via google docs. </w:t>
      </w:r>
      <w:r w:rsidR="00A7448A" w:rsidRPr="00B457E9">
        <w:rPr>
          <w:rFonts w:ascii="Cambria" w:hAnsi="Cambria"/>
        </w:rPr>
        <w:t>As</w:t>
      </w:r>
      <w:r w:rsidR="00A7448A" w:rsidRPr="00B457E9">
        <w:rPr>
          <w:rFonts w:ascii="Cambria" w:hAnsi="Cambria"/>
          <w:sz w:val="22"/>
        </w:rPr>
        <w:t xml:space="preserve"> </w:t>
      </w:r>
      <w:r w:rsidR="00A7448A" w:rsidRPr="009E1998">
        <w:rPr>
          <w:rFonts w:ascii="Cambria" w:hAnsi="Cambria"/>
        </w:rPr>
        <w:t xml:space="preserve">competitions </w:t>
      </w:r>
      <w:r w:rsidR="00C170F6" w:rsidRPr="009E1998">
        <w:rPr>
          <w:rFonts w:ascii="Cambria" w:hAnsi="Cambria"/>
        </w:rPr>
        <w:t>approach,</w:t>
      </w:r>
      <w:r w:rsidR="00A7448A" w:rsidRPr="009E1998">
        <w:rPr>
          <w:rFonts w:ascii="Cambria" w:hAnsi="Cambria"/>
        </w:rPr>
        <w:t xml:space="preserve"> we will extend practice </w:t>
      </w:r>
      <w:r w:rsidR="00F61AE6">
        <w:rPr>
          <w:rFonts w:ascii="Cambria" w:hAnsi="Cambria"/>
        </w:rPr>
        <w:t>times</w:t>
      </w:r>
      <w:r w:rsidR="003142DC">
        <w:rPr>
          <w:rFonts w:ascii="Cambria" w:hAnsi="Cambria"/>
        </w:rPr>
        <w:t xml:space="preserve"> and might add practice dates</w:t>
      </w:r>
      <w:r w:rsidR="00A7448A" w:rsidRPr="009E1998">
        <w:rPr>
          <w:rFonts w:ascii="Cambria" w:hAnsi="Cambria"/>
        </w:rPr>
        <w:t xml:space="preserve">. </w:t>
      </w:r>
      <w:r w:rsidR="002A3B8F">
        <w:rPr>
          <w:rFonts w:ascii="Cambria" w:hAnsi="Cambria"/>
        </w:rPr>
        <w:t xml:space="preserve">We will </w:t>
      </w:r>
      <w:r w:rsidR="00787EC5" w:rsidRPr="009E1998">
        <w:rPr>
          <w:rFonts w:ascii="Cambria" w:hAnsi="Cambria"/>
        </w:rPr>
        <w:t xml:space="preserve">attend a </w:t>
      </w:r>
      <w:r w:rsidR="00021F70">
        <w:rPr>
          <w:rFonts w:ascii="Cambria" w:hAnsi="Cambria"/>
        </w:rPr>
        <w:t xml:space="preserve">minimum of </w:t>
      </w:r>
      <w:r w:rsidR="0092643D">
        <w:rPr>
          <w:rFonts w:ascii="Cambria" w:hAnsi="Cambria"/>
        </w:rPr>
        <w:t>2</w:t>
      </w:r>
      <w:r w:rsidR="00021F70">
        <w:rPr>
          <w:rFonts w:ascii="Cambria" w:hAnsi="Cambria"/>
        </w:rPr>
        <w:t xml:space="preserve"> competitions (</w:t>
      </w:r>
      <w:r w:rsidR="0092643D">
        <w:rPr>
          <w:rFonts w:ascii="Cambria" w:hAnsi="Cambria"/>
        </w:rPr>
        <w:t xml:space="preserve">Wayne </w:t>
      </w:r>
      <w:r w:rsidR="00787EC5" w:rsidRPr="009E1998">
        <w:rPr>
          <w:rFonts w:ascii="Cambria" w:hAnsi="Cambria"/>
        </w:rPr>
        <w:t>County Fair</w:t>
      </w:r>
      <w:r w:rsidR="002A3B8F">
        <w:rPr>
          <w:rFonts w:ascii="Cambria" w:hAnsi="Cambria"/>
        </w:rPr>
        <w:t xml:space="preserve"> and Wayne County Competition</w:t>
      </w:r>
      <w:r w:rsidR="00C170F6">
        <w:rPr>
          <w:rFonts w:ascii="Cambria" w:hAnsi="Cambria"/>
        </w:rPr>
        <w:t>) but</w:t>
      </w:r>
      <w:r w:rsidR="002A3B8F">
        <w:rPr>
          <w:rFonts w:ascii="Cambria" w:hAnsi="Cambria"/>
        </w:rPr>
        <w:t xml:space="preserve"> will strive to attend more during the </w:t>
      </w:r>
      <w:proofErr w:type="gramStart"/>
      <w:r w:rsidR="002A3B8F">
        <w:rPr>
          <w:rFonts w:ascii="Cambria" w:hAnsi="Cambria"/>
        </w:rPr>
        <w:t>Winter</w:t>
      </w:r>
      <w:proofErr w:type="gramEnd"/>
      <w:r w:rsidR="002A3B8F">
        <w:rPr>
          <w:rFonts w:ascii="Cambria" w:hAnsi="Cambria"/>
        </w:rPr>
        <w:t xml:space="preserve"> months </w:t>
      </w:r>
      <w:r w:rsidR="00787EC5" w:rsidRPr="009E1998">
        <w:rPr>
          <w:rFonts w:ascii="Cambria" w:hAnsi="Cambria"/>
        </w:rPr>
        <w:t>depending on availability</w:t>
      </w:r>
      <w:r w:rsidR="00A051B6">
        <w:rPr>
          <w:rFonts w:ascii="Cambria" w:hAnsi="Cambria"/>
        </w:rPr>
        <w:t xml:space="preserve"> (such as NCCCA State Championship in early February).</w:t>
      </w:r>
    </w:p>
    <w:p w14:paraId="3864D8D9" w14:textId="77777777" w:rsidR="00A7448A" w:rsidRPr="009E1998" w:rsidRDefault="002A3B8F">
      <w:pPr>
        <w:rPr>
          <w:rFonts w:ascii="Cambria" w:hAnsi="Cambria"/>
          <w:b/>
        </w:rPr>
      </w:pPr>
      <w:r>
        <w:rPr>
          <w:rFonts w:ascii="Cambria" w:hAnsi="Cambria"/>
          <w:b/>
        </w:rPr>
        <w:t>Basketball Season</w:t>
      </w:r>
    </w:p>
    <w:p w14:paraId="0FDFCA89" w14:textId="7081033F" w:rsidR="00A7448A" w:rsidRPr="009E1998" w:rsidRDefault="00A7448A">
      <w:pPr>
        <w:rPr>
          <w:rFonts w:ascii="Cambria" w:hAnsi="Cambria"/>
        </w:rPr>
      </w:pPr>
      <w:r w:rsidRPr="009E1998">
        <w:rPr>
          <w:rFonts w:ascii="Cambria" w:hAnsi="Cambria"/>
        </w:rPr>
        <w:t xml:space="preserve">Practice will begin in November and go through </w:t>
      </w:r>
      <w:r w:rsidR="00B457E9">
        <w:rPr>
          <w:rFonts w:ascii="Cambria" w:hAnsi="Cambria"/>
        </w:rPr>
        <w:t>early February (when basketball season ends</w:t>
      </w:r>
      <w:r w:rsidRPr="009E1998">
        <w:rPr>
          <w:rFonts w:ascii="Cambria" w:hAnsi="Cambria"/>
        </w:rPr>
        <w:t>). Basketball typically has 1-2 games per week (these are usually on Mondays and Thursdays). We cheer for</w:t>
      </w:r>
      <w:r w:rsidR="00037A15" w:rsidRPr="009E1998">
        <w:rPr>
          <w:rFonts w:ascii="Cambria" w:hAnsi="Cambria"/>
        </w:rPr>
        <w:t xml:space="preserve"> both the boys and girls</w:t>
      </w:r>
      <w:r w:rsidR="00CD6C39">
        <w:rPr>
          <w:rFonts w:ascii="Cambria" w:hAnsi="Cambria"/>
        </w:rPr>
        <w:t xml:space="preserve"> teams (Games should end around 7pm</w:t>
      </w:r>
      <w:r w:rsidR="00037A15" w:rsidRPr="009E1998">
        <w:rPr>
          <w:rFonts w:ascii="Cambria" w:hAnsi="Cambria"/>
        </w:rPr>
        <w:t>).</w:t>
      </w:r>
    </w:p>
    <w:p w14:paraId="2945242E" w14:textId="7B7AA628" w:rsidR="00DA3CCB" w:rsidRDefault="00C170F6" w:rsidP="002427C6">
      <w:pPr>
        <w:rPr>
          <w:rFonts w:ascii="Cambria" w:hAnsi="Cambria"/>
          <w:b/>
        </w:rPr>
      </w:pPr>
      <w:r>
        <w:rPr>
          <w:rFonts w:ascii="Cambria" w:hAnsi="Cambria"/>
          <w:b/>
        </w:rPr>
        <w:t>Tryout Schedule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25"/>
        <w:gridCol w:w="3240"/>
        <w:gridCol w:w="3150"/>
      </w:tblGrid>
      <w:tr w:rsidR="00C170F6" w:rsidRPr="009E1998" w14:paraId="60D738CE" w14:textId="77777777" w:rsidTr="00C170F6">
        <w:trPr>
          <w:trHeight w:val="70"/>
          <w:jc w:val="center"/>
        </w:trPr>
        <w:tc>
          <w:tcPr>
            <w:tcW w:w="1525" w:type="dxa"/>
          </w:tcPr>
          <w:p w14:paraId="2B455640" w14:textId="77777777" w:rsidR="00C170F6" w:rsidRPr="00D47012" w:rsidRDefault="00C170F6" w:rsidP="00AA4F4B">
            <w:pPr>
              <w:jc w:val="center"/>
              <w:rPr>
                <w:rFonts w:ascii="Cambria" w:hAnsi="Cambria"/>
                <w:b/>
              </w:rPr>
            </w:pPr>
            <w:r w:rsidRPr="00D47012">
              <w:rPr>
                <w:rFonts w:ascii="Cambria" w:hAnsi="Cambria"/>
                <w:b/>
              </w:rPr>
              <w:t>Date</w:t>
            </w:r>
          </w:p>
        </w:tc>
        <w:tc>
          <w:tcPr>
            <w:tcW w:w="3240" w:type="dxa"/>
          </w:tcPr>
          <w:p w14:paraId="1E0AA9B2" w14:textId="77777777" w:rsidR="00C170F6" w:rsidRPr="00D47012" w:rsidRDefault="00C170F6" w:rsidP="00AA4F4B">
            <w:pPr>
              <w:jc w:val="center"/>
              <w:rPr>
                <w:rFonts w:ascii="Cambria" w:hAnsi="Cambria"/>
                <w:b/>
              </w:rPr>
            </w:pPr>
            <w:r w:rsidRPr="00D47012">
              <w:rPr>
                <w:rFonts w:ascii="Cambria" w:hAnsi="Cambria"/>
                <w:b/>
              </w:rPr>
              <w:t>Time - Location</w:t>
            </w:r>
          </w:p>
        </w:tc>
        <w:tc>
          <w:tcPr>
            <w:tcW w:w="3150" w:type="dxa"/>
          </w:tcPr>
          <w:p w14:paraId="1A1CE057" w14:textId="77777777" w:rsidR="00C170F6" w:rsidRPr="00D47012" w:rsidRDefault="00C170F6" w:rsidP="00AA4F4B">
            <w:pPr>
              <w:jc w:val="center"/>
              <w:rPr>
                <w:rFonts w:ascii="Cambria" w:hAnsi="Cambria"/>
                <w:b/>
              </w:rPr>
            </w:pPr>
            <w:r w:rsidRPr="00D47012">
              <w:rPr>
                <w:rFonts w:ascii="Cambria" w:hAnsi="Cambria"/>
                <w:b/>
              </w:rPr>
              <w:t>Activity</w:t>
            </w:r>
          </w:p>
        </w:tc>
      </w:tr>
      <w:tr w:rsidR="00C170F6" w:rsidRPr="009E1998" w14:paraId="763DC65E" w14:textId="77777777" w:rsidTr="00C170F6">
        <w:trPr>
          <w:trHeight w:val="70"/>
          <w:jc w:val="center"/>
        </w:trPr>
        <w:tc>
          <w:tcPr>
            <w:tcW w:w="1525" w:type="dxa"/>
          </w:tcPr>
          <w:p w14:paraId="3BAB1073" w14:textId="10B3B444" w:rsidR="00C170F6" w:rsidRPr="009E1998" w:rsidRDefault="00DF4751" w:rsidP="00AA4F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28</w:t>
            </w:r>
          </w:p>
        </w:tc>
        <w:tc>
          <w:tcPr>
            <w:tcW w:w="3240" w:type="dxa"/>
          </w:tcPr>
          <w:p w14:paraId="2CA2EEE9" w14:textId="007DAA6E" w:rsidR="00C170F6" w:rsidRPr="009E1998" w:rsidRDefault="00C170F6" w:rsidP="00AA4F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Virtual submissions and physical/concussion paperwork due to Hackmann or Stewart’s mailbox (downstairs office)</w:t>
            </w:r>
          </w:p>
        </w:tc>
        <w:tc>
          <w:tcPr>
            <w:tcW w:w="3150" w:type="dxa"/>
          </w:tcPr>
          <w:p w14:paraId="01B4200A" w14:textId="6FFECA13" w:rsidR="00C170F6" w:rsidRPr="009E1998" w:rsidRDefault="00C170F6" w:rsidP="00AA4F4B">
            <w:pPr>
              <w:rPr>
                <w:rFonts w:ascii="Cambria" w:hAnsi="Cambria"/>
              </w:rPr>
            </w:pPr>
            <w:r w:rsidRPr="009E1998">
              <w:rPr>
                <w:rFonts w:ascii="Cambria" w:hAnsi="Cambria"/>
              </w:rPr>
              <w:t>Paperwork due</w:t>
            </w:r>
          </w:p>
        </w:tc>
      </w:tr>
      <w:tr w:rsidR="00C170F6" w:rsidRPr="009E1998" w14:paraId="60264E27" w14:textId="77777777" w:rsidTr="00C170F6">
        <w:trPr>
          <w:jc w:val="center"/>
        </w:trPr>
        <w:tc>
          <w:tcPr>
            <w:tcW w:w="1525" w:type="dxa"/>
          </w:tcPr>
          <w:p w14:paraId="3AF000D5" w14:textId="6AFDE718" w:rsidR="00C170F6" w:rsidRPr="009E1998" w:rsidRDefault="00DF4751" w:rsidP="00AA4F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28 - 30</w:t>
            </w:r>
          </w:p>
        </w:tc>
        <w:tc>
          <w:tcPr>
            <w:tcW w:w="3240" w:type="dxa"/>
          </w:tcPr>
          <w:p w14:paraId="245CBF87" w14:textId="58D09E65" w:rsidR="00C170F6" w:rsidRPr="009E1998" w:rsidRDefault="00CD6C39" w:rsidP="00AA4F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4 – 5:30</w:t>
            </w:r>
            <w:r w:rsidR="00C170F6" w:rsidRPr="009E1998">
              <w:rPr>
                <w:rFonts w:ascii="Cambria" w:hAnsi="Cambria"/>
              </w:rPr>
              <w:t xml:space="preserve">pm; </w:t>
            </w:r>
            <w:r w:rsidR="00C170F6">
              <w:rPr>
                <w:rFonts w:ascii="Cambria" w:hAnsi="Cambria"/>
              </w:rPr>
              <w:t>Wayne Academy Gym*</w:t>
            </w:r>
          </w:p>
        </w:tc>
        <w:tc>
          <w:tcPr>
            <w:tcW w:w="3150" w:type="dxa"/>
          </w:tcPr>
          <w:p w14:paraId="152C50D9" w14:textId="77777777" w:rsidR="00C170F6" w:rsidRPr="009E1998" w:rsidRDefault="00C170F6" w:rsidP="00AA4F4B">
            <w:pPr>
              <w:rPr>
                <w:rFonts w:ascii="Cambria" w:hAnsi="Cambria"/>
              </w:rPr>
            </w:pPr>
            <w:r w:rsidRPr="009E1998">
              <w:rPr>
                <w:rFonts w:ascii="Cambria" w:hAnsi="Cambria"/>
              </w:rPr>
              <w:t xml:space="preserve">Clinic: </w:t>
            </w:r>
            <w:r>
              <w:rPr>
                <w:rFonts w:ascii="Cambria" w:hAnsi="Cambria"/>
              </w:rPr>
              <w:t>Learn cheers, jumps, and stunts</w:t>
            </w:r>
          </w:p>
        </w:tc>
      </w:tr>
      <w:tr w:rsidR="00C170F6" w:rsidRPr="009E1998" w14:paraId="336E8988" w14:textId="77777777" w:rsidTr="00C170F6">
        <w:trPr>
          <w:jc w:val="center"/>
        </w:trPr>
        <w:tc>
          <w:tcPr>
            <w:tcW w:w="1525" w:type="dxa"/>
          </w:tcPr>
          <w:p w14:paraId="22552AFE" w14:textId="199AED9E" w:rsidR="00C170F6" w:rsidRPr="009E1998" w:rsidRDefault="00DF4751" w:rsidP="00C170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31</w:t>
            </w:r>
          </w:p>
        </w:tc>
        <w:tc>
          <w:tcPr>
            <w:tcW w:w="3240" w:type="dxa"/>
          </w:tcPr>
          <w:p w14:paraId="385F2765" w14:textId="328D3068" w:rsidR="00C170F6" w:rsidRPr="009E1998" w:rsidRDefault="00DF4751" w:rsidP="00C170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  <w:r w:rsidR="00C170F6">
              <w:rPr>
                <w:rFonts w:ascii="Cambria" w:hAnsi="Cambria"/>
              </w:rPr>
              <w:t xml:space="preserve"> – 5:30pm</w:t>
            </w:r>
            <w:r w:rsidR="00C170F6" w:rsidRPr="009E1998">
              <w:rPr>
                <w:rFonts w:ascii="Cambria" w:hAnsi="Cambria"/>
              </w:rPr>
              <w:t xml:space="preserve">; </w:t>
            </w:r>
            <w:r w:rsidR="00C170F6">
              <w:rPr>
                <w:rFonts w:ascii="Cambria" w:hAnsi="Cambria"/>
              </w:rPr>
              <w:t>Wayne Academy Gym*</w:t>
            </w:r>
          </w:p>
        </w:tc>
        <w:tc>
          <w:tcPr>
            <w:tcW w:w="3150" w:type="dxa"/>
          </w:tcPr>
          <w:p w14:paraId="35770E5B" w14:textId="77777777" w:rsidR="00C170F6" w:rsidRPr="009E1998" w:rsidRDefault="00C170F6" w:rsidP="00C170F6">
            <w:pPr>
              <w:rPr>
                <w:rFonts w:ascii="Cambria" w:hAnsi="Cambria"/>
              </w:rPr>
            </w:pPr>
            <w:r w:rsidRPr="009E1998">
              <w:rPr>
                <w:rFonts w:ascii="Cambria" w:hAnsi="Cambria"/>
              </w:rPr>
              <w:t>Tryouts</w:t>
            </w:r>
          </w:p>
        </w:tc>
      </w:tr>
      <w:tr w:rsidR="00C170F6" w:rsidRPr="009E1998" w14:paraId="130030C8" w14:textId="77777777" w:rsidTr="00C170F6">
        <w:trPr>
          <w:jc w:val="center"/>
        </w:trPr>
        <w:tc>
          <w:tcPr>
            <w:tcW w:w="1525" w:type="dxa"/>
          </w:tcPr>
          <w:p w14:paraId="329F0365" w14:textId="4F48658B" w:rsidR="00C170F6" w:rsidRPr="009E1998" w:rsidRDefault="00DF4751" w:rsidP="00C170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June 1</w:t>
            </w:r>
          </w:p>
        </w:tc>
        <w:tc>
          <w:tcPr>
            <w:tcW w:w="3240" w:type="dxa"/>
          </w:tcPr>
          <w:p w14:paraId="1951FD21" w14:textId="77777777" w:rsidR="00C170F6" w:rsidRPr="009E1998" w:rsidRDefault="00C170F6" w:rsidP="00C170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Website</w:t>
            </w:r>
          </w:p>
        </w:tc>
        <w:tc>
          <w:tcPr>
            <w:tcW w:w="3150" w:type="dxa"/>
          </w:tcPr>
          <w:p w14:paraId="7968A0BE" w14:textId="77777777" w:rsidR="00C170F6" w:rsidRDefault="00C170F6" w:rsidP="00C170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Squad posted on cheer website</w:t>
            </w:r>
          </w:p>
          <w:p w14:paraId="3DEB9D59" w14:textId="4CECE451" w:rsidR="00C170F6" w:rsidRPr="00D47012" w:rsidRDefault="00C170F6" w:rsidP="00C170F6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 xml:space="preserve">WSECheer.weebly.com </w:t>
            </w:r>
            <w:r w:rsidRPr="00C170F6">
              <w:rPr>
                <w:rFonts w:ascii="Cambria" w:hAnsi="Cambria"/>
                <w:iCs/>
              </w:rPr>
              <w:t>(Squads Tab)</w:t>
            </w:r>
          </w:p>
        </w:tc>
      </w:tr>
      <w:tr w:rsidR="00C170F6" w:rsidRPr="009E1998" w14:paraId="2FA5764B" w14:textId="77777777" w:rsidTr="00C170F6">
        <w:trPr>
          <w:jc w:val="center"/>
        </w:trPr>
        <w:tc>
          <w:tcPr>
            <w:tcW w:w="1525" w:type="dxa"/>
          </w:tcPr>
          <w:p w14:paraId="095C2D25" w14:textId="7B3F5954" w:rsidR="00C170F6" w:rsidRPr="009E1998" w:rsidRDefault="00DF4751" w:rsidP="00C170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June 4</w:t>
            </w:r>
          </w:p>
        </w:tc>
        <w:tc>
          <w:tcPr>
            <w:tcW w:w="3240" w:type="dxa"/>
          </w:tcPr>
          <w:p w14:paraId="303C98AB" w14:textId="48F34094" w:rsidR="00C170F6" w:rsidRPr="009E1998" w:rsidRDefault="00CD6C39" w:rsidP="00DF47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  <w:r w:rsidR="00C170F6">
              <w:rPr>
                <w:rFonts w:ascii="Cambria" w:hAnsi="Cambria"/>
              </w:rPr>
              <w:t xml:space="preserve">pm – until; </w:t>
            </w:r>
            <w:r w:rsidR="00DF4751">
              <w:rPr>
                <w:rFonts w:ascii="Cambria" w:hAnsi="Cambria"/>
              </w:rPr>
              <w:t>Location TBD</w:t>
            </w:r>
          </w:p>
        </w:tc>
        <w:tc>
          <w:tcPr>
            <w:tcW w:w="3150" w:type="dxa"/>
          </w:tcPr>
          <w:p w14:paraId="1FB9A2C1" w14:textId="1CD30F1E" w:rsidR="00C170F6" w:rsidRPr="009E1998" w:rsidRDefault="00C170F6" w:rsidP="00C170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Parent Meeting/Fitting - $200 choreography deposit due today! Checks written to WSE – NO CASH PLEASE</w:t>
            </w:r>
          </w:p>
        </w:tc>
      </w:tr>
    </w:tbl>
    <w:p w14:paraId="20144C3F" w14:textId="20604F76" w:rsidR="00C170F6" w:rsidRPr="00C170F6" w:rsidRDefault="00CD6C39" w:rsidP="00DA3CCB">
      <w:pPr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*801 N Lionel Street – Wayne Middle/High Academy Gym – Double doors on the side of the building closest to WSE.</w:t>
      </w:r>
    </w:p>
    <w:p w14:paraId="1769B623" w14:textId="77777777" w:rsidR="00301DD2" w:rsidRDefault="00301DD2" w:rsidP="00DA3CCB">
      <w:pPr>
        <w:rPr>
          <w:rFonts w:ascii="Cambria" w:hAnsi="Cambria"/>
          <w:u w:val="single"/>
        </w:rPr>
      </w:pPr>
    </w:p>
    <w:p w14:paraId="32647D31" w14:textId="77777777" w:rsidR="00301DD2" w:rsidRDefault="00301DD2" w:rsidP="00DA3CCB">
      <w:pPr>
        <w:rPr>
          <w:rFonts w:ascii="Cambria" w:hAnsi="Cambria"/>
          <w:u w:val="single"/>
        </w:rPr>
      </w:pPr>
    </w:p>
    <w:p w14:paraId="37619478" w14:textId="4BE75A45" w:rsidR="00DA3CCB" w:rsidRPr="00DA3CCB" w:rsidRDefault="00DA3CCB" w:rsidP="00DA3CCB">
      <w:pPr>
        <w:rPr>
          <w:rFonts w:ascii="Cambria" w:hAnsi="Cambria"/>
        </w:rPr>
      </w:pPr>
      <w:r w:rsidRPr="00DA3CCB">
        <w:rPr>
          <w:rFonts w:ascii="Cambria" w:hAnsi="Cambria"/>
          <w:u w:val="single"/>
        </w:rPr>
        <w:lastRenderedPageBreak/>
        <w:t>Attire:</w:t>
      </w:r>
      <w:r w:rsidRPr="00DA3CCB">
        <w:rPr>
          <w:rFonts w:ascii="Cambria" w:hAnsi="Cambria"/>
        </w:rPr>
        <w:t xml:space="preserve"> </w:t>
      </w:r>
      <w:r w:rsidR="00C170F6">
        <w:rPr>
          <w:rFonts w:ascii="Cambria" w:hAnsi="Cambria"/>
        </w:rPr>
        <w:t xml:space="preserve">On </w:t>
      </w:r>
      <w:r w:rsidR="00DF4751">
        <w:rPr>
          <w:rFonts w:ascii="Cambria" w:hAnsi="Cambria"/>
        </w:rPr>
        <w:t>May 31</w:t>
      </w:r>
      <w:r w:rsidRPr="00DA3CCB">
        <w:rPr>
          <w:rFonts w:ascii="Cambria" w:hAnsi="Cambria"/>
        </w:rPr>
        <w:t xml:space="preserve">, </w:t>
      </w:r>
      <w:r w:rsidR="00C170F6">
        <w:rPr>
          <w:rFonts w:ascii="Cambria" w:hAnsi="Cambria"/>
        </w:rPr>
        <w:t xml:space="preserve">tryout </w:t>
      </w:r>
      <w:r w:rsidRPr="00DA3CCB">
        <w:rPr>
          <w:rFonts w:ascii="Cambria" w:hAnsi="Cambria"/>
        </w:rPr>
        <w:t xml:space="preserve">attire should consist of a white (or light colored) </w:t>
      </w:r>
      <w:proofErr w:type="spellStart"/>
      <w:r w:rsidRPr="00DA3CCB">
        <w:rPr>
          <w:rFonts w:ascii="Cambria" w:hAnsi="Cambria"/>
        </w:rPr>
        <w:t>tshirt</w:t>
      </w:r>
      <w:proofErr w:type="spellEnd"/>
      <w:r w:rsidRPr="00DA3CCB">
        <w:rPr>
          <w:rFonts w:ascii="Cambria" w:hAnsi="Cambria"/>
        </w:rPr>
        <w:t xml:space="preserve"> and dark shorts. The </w:t>
      </w:r>
      <w:proofErr w:type="spellStart"/>
      <w:r w:rsidRPr="00DA3CCB">
        <w:rPr>
          <w:rFonts w:ascii="Cambria" w:hAnsi="Cambria"/>
        </w:rPr>
        <w:t>tshirt</w:t>
      </w:r>
      <w:proofErr w:type="spellEnd"/>
      <w:r w:rsidRPr="00DA3CCB">
        <w:rPr>
          <w:rFonts w:ascii="Cambria" w:hAnsi="Cambria"/>
        </w:rPr>
        <w:t xml:space="preserve"> should have no reference to cheerleading and should have minimal writing/graphics. If cheer shoes are available to you, please wear them. Otherwise, running shoes are acceptable. Hair should be pulled away from the face and securely tied. Wearing a bow is optional, but strongly recommended. Jewelry and long nails are not permitted.</w:t>
      </w:r>
    </w:p>
    <w:p w14:paraId="41954BD3" w14:textId="421DC130" w:rsidR="00DA3CCB" w:rsidRPr="00DA3CCB" w:rsidRDefault="00DA3CCB" w:rsidP="002427C6">
      <w:pPr>
        <w:rPr>
          <w:rFonts w:ascii="Cambria" w:hAnsi="Cambria"/>
          <w:bCs/>
        </w:rPr>
      </w:pPr>
      <w:r w:rsidRPr="00DA3CCB">
        <w:rPr>
          <w:rFonts w:ascii="Cambria" w:hAnsi="Cambria"/>
          <w:bCs/>
          <w:u w:val="single"/>
        </w:rPr>
        <w:t>Spirit</w:t>
      </w:r>
      <w:r>
        <w:rPr>
          <w:rFonts w:ascii="Cambria" w:hAnsi="Cambria"/>
          <w:bCs/>
          <w:u w:val="single"/>
        </w:rPr>
        <w:t>:</w:t>
      </w:r>
      <w:r>
        <w:rPr>
          <w:rFonts w:ascii="Cambria" w:hAnsi="Cambria"/>
          <w:bCs/>
        </w:rPr>
        <w:t xml:space="preserve"> </w:t>
      </w:r>
      <w:r w:rsidRPr="00DA3CCB">
        <w:rPr>
          <w:rFonts w:ascii="Cambria" w:hAnsi="Cambria"/>
        </w:rPr>
        <w:t>Judges will be looking for excitement, smiles, and confidence. Saying phrases like "Let's go Big Blue!" "Go Titans!" are great ideas.</w:t>
      </w:r>
      <w:r>
        <w:rPr>
          <w:rFonts w:ascii="Cambria" w:hAnsi="Cambria"/>
        </w:rPr>
        <w:t xml:space="preserve"> See the </w:t>
      </w:r>
      <w:r w:rsidRPr="00DA3CCB">
        <w:rPr>
          <w:rFonts w:ascii="Cambria" w:hAnsi="Cambria"/>
        </w:rPr>
        <w:t>video</w:t>
      </w:r>
      <w:r>
        <w:rPr>
          <w:rFonts w:ascii="Cambria" w:hAnsi="Cambria"/>
        </w:rPr>
        <w:t xml:space="preserve"> on the website for</w:t>
      </w:r>
      <w:r w:rsidRPr="00DA3CCB">
        <w:rPr>
          <w:rFonts w:ascii="Cambria" w:hAnsi="Cambria"/>
        </w:rPr>
        <w:t xml:space="preserve"> tips on how to spirit in transitions between the cheer, jumps, and tumblin</w:t>
      </w:r>
      <w:r w:rsidR="00C170F6">
        <w:rPr>
          <w:rFonts w:ascii="Cambria" w:hAnsi="Cambria"/>
        </w:rPr>
        <w:t>g</w:t>
      </w:r>
      <w:r w:rsidRPr="00DA3CCB">
        <w:rPr>
          <w:rFonts w:ascii="Cambria" w:hAnsi="Cambria"/>
        </w:rPr>
        <w:t>.</w:t>
      </w:r>
      <w:r>
        <w:rPr>
          <w:rFonts w:ascii="Cambria" w:hAnsi="Cambria"/>
        </w:rPr>
        <w:t xml:space="preserve"> </w:t>
      </w:r>
      <w:r w:rsidRPr="00DA3CCB">
        <w:rPr>
          <w:rFonts w:ascii="Cambria" w:hAnsi="Cambria"/>
          <w:bCs/>
        </w:rPr>
        <w:t>Make sure you are projecting your voice, especially when saying the cheer.</w:t>
      </w:r>
      <w:r>
        <w:rPr>
          <w:rFonts w:ascii="Cambria" w:hAnsi="Cambria"/>
          <w:bCs/>
        </w:rPr>
        <w:t xml:space="preserve"> Do not say “</w:t>
      </w:r>
      <w:proofErr w:type="spellStart"/>
      <w:r>
        <w:rPr>
          <w:rFonts w:ascii="Cambria" w:hAnsi="Cambria"/>
          <w:bCs/>
        </w:rPr>
        <w:t>Whoo</w:t>
      </w:r>
      <w:proofErr w:type="spellEnd"/>
      <w:r>
        <w:rPr>
          <w:rFonts w:ascii="Cambria" w:hAnsi="Cambria"/>
          <w:bCs/>
        </w:rPr>
        <w:t xml:space="preserve">!” </w:t>
      </w:r>
      <w:r w:rsidRPr="00DA3CCB">
        <w:rPr>
          <mc:AlternateContent>
            <mc:Choice Requires="w16se">
              <w:rFonts w:ascii="Cambria" w:hAnsi="Cambria"/>
            </mc:Choice>
            <mc:Fallback>
              <w:rFonts w:ascii="Segoe UI Emoji" w:eastAsia="Segoe UI Emoji" w:hAnsi="Segoe UI Emoji" w:cs="Segoe UI Emoji"/>
            </mc:Fallback>
          </mc:AlternateContent>
          <w:bCs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B0E3834" w14:textId="77777777" w:rsidR="00C170F6" w:rsidRDefault="00C170F6" w:rsidP="00C170F6">
      <w:pPr>
        <w:rPr>
          <w:rFonts w:ascii="Cambria" w:hAnsi="Cambria"/>
        </w:rPr>
      </w:pPr>
      <w:r w:rsidRPr="009E1998">
        <w:rPr>
          <w:rFonts w:ascii="Cambria" w:hAnsi="Cambria"/>
          <w:u w:val="single"/>
        </w:rPr>
        <w:t>Attendance at Tryouts:</w:t>
      </w:r>
      <w:r w:rsidRPr="009E1998">
        <w:rPr>
          <w:rFonts w:ascii="Cambria" w:hAnsi="Cambria"/>
        </w:rPr>
        <w:t xml:space="preserve"> Participants should atte</w:t>
      </w:r>
      <w:r>
        <w:rPr>
          <w:rFonts w:ascii="Cambria" w:hAnsi="Cambria"/>
        </w:rPr>
        <w:t xml:space="preserve">nd all 3 days of tryout clinic. </w:t>
      </w:r>
      <w:r w:rsidRPr="009E1998">
        <w:rPr>
          <w:rFonts w:ascii="Cambria" w:hAnsi="Cambria"/>
        </w:rPr>
        <w:t xml:space="preserve">A reason for absence is required (i.e. doctor’s note, coach’s note, </w:t>
      </w:r>
      <w:proofErr w:type="spellStart"/>
      <w:r w:rsidRPr="009E1998">
        <w:rPr>
          <w:rFonts w:ascii="Cambria" w:hAnsi="Cambria"/>
        </w:rPr>
        <w:t>etc</w:t>
      </w:r>
      <w:proofErr w:type="spellEnd"/>
      <w:r w:rsidRPr="009E1998">
        <w:rPr>
          <w:rFonts w:ascii="Cambria" w:hAnsi="Cambria"/>
        </w:rPr>
        <w:t>).</w:t>
      </w:r>
    </w:p>
    <w:p w14:paraId="5B8EF3D0" w14:textId="7FC238AA" w:rsidR="00C170F6" w:rsidRPr="009E1998" w:rsidRDefault="00C170F6" w:rsidP="00C170F6">
      <w:pPr>
        <w:rPr>
          <w:rFonts w:ascii="Cambria" w:hAnsi="Cambria"/>
        </w:rPr>
      </w:pPr>
      <w:r w:rsidRPr="009E1998">
        <w:rPr>
          <w:rFonts w:ascii="Cambria" w:hAnsi="Cambria"/>
          <w:u w:val="single"/>
        </w:rPr>
        <w:t>Paperwork:</w:t>
      </w:r>
      <w:r w:rsidRPr="009E1998">
        <w:rPr>
          <w:rFonts w:ascii="Cambria" w:hAnsi="Cambria"/>
        </w:rPr>
        <w:t xml:space="preserve"> Participants need the following paperwork completed by </w:t>
      </w:r>
      <w:r w:rsidR="00DF4751">
        <w:rPr>
          <w:rFonts w:ascii="Cambria" w:hAnsi="Cambria"/>
          <w:b/>
        </w:rPr>
        <w:t>Tuesday, May 28.</w:t>
      </w:r>
    </w:p>
    <w:p w14:paraId="162C5300" w14:textId="368C7590" w:rsidR="00C170F6" w:rsidRPr="00C373A3" w:rsidRDefault="00C170F6" w:rsidP="00C170F6">
      <w:pPr>
        <w:pStyle w:val="ListParagraph"/>
        <w:numPr>
          <w:ilvl w:val="0"/>
          <w:numId w:val="6"/>
        </w:numPr>
        <w:rPr>
          <w:rFonts w:ascii="Cambria" w:hAnsi="Cambria"/>
        </w:rPr>
      </w:pPr>
      <w:r w:rsidRPr="00C373A3">
        <w:rPr>
          <w:rFonts w:ascii="Cambria" w:hAnsi="Cambria"/>
        </w:rPr>
        <w:t>4 Teacher recommendations (</w:t>
      </w:r>
      <w:r>
        <w:rPr>
          <w:rFonts w:ascii="Cambria" w:hAnsi="Cambria"/>
        </w:rPr>
        <w:t xml:space="preserve">Only 3 will be used. </w:t>
      </w:r>
      <w:r w:rsidRPr="00C373A3">
        <w:rPr>
          <w:rFonts w:ascii="Cambria" w:hAnsi="Cambria"/>
        </w:rPr>
        <w:t>Lowest score will be removed</w:t>
      </w:r>
      <w:r>
        <w:rPr>
          <w:rFonts w:ascii="Cambria" w:hAnsi="Cambria"/>
        </w:rPr>
        <w:t>.</w:t>
      </w:r>
      <w:r w:rsidR="00A051B6">
        <w:rPr>
          <w:rFonts w:ascii="Cambria" w:hAnsi="Cambria"/>
        </w:rPr>
        <w:t xml:space="preserve"> Available on team website to send to teachers via email.</w:t>
      </w:r>
      <w:r w:rsidRPr="00C373A3">
        <w:rPr>
          <w:rFonts w:ascii="Cambria" w:hAnsi="Cambria"/>
        </w:rPr>
        <w:t>)</w:t>
      </w:r>
      <w:r>
        <w:rPr>
          <w:rFonts w:ascii="Cambria" w:hAnsi="Cambria"/>
        </w:rPr>
        <w:t xml:space="preserve"> – VIRTUAL SUBMISSION</w:t>
      </w:r>
    </w:p>
    <w:p w14:paraId="3D78D1B6" w14:textId="48AF1C78" w:rsidR="00C170F6" w:rsidRPr="00C373A3" w:rsidRDefault="00C170F6" w:rsidP="00C170F6">
      <w:pPr>
        <w:pStyle w:val="ListParagraph"/>
        <w:numPr>
          <w:ilvl w:val="0"/>
          <w:numId w:val="6"/>
        </w:numPr>
        <w:rPr>
          <w:rFonts w:ascii="Cambria" w:hAnsi="Cambria"/>
        </w:rPr>
      </w:pPr>
      <w:r w:rsidRPr="00C373A3">
        <w:rPr>
          <w:rFonts w:ascii="Cambria" w:hAnsi="Cambria"/>
        </w:rPr>
        <w:t>Current Physical</w:t>
      </w:r>
      <w:r>
        <w:rPr>
          <w:rFonts w:ascii="Cambria" w:hAnsi="Cambria"/>
        </w:rPr>
        <w:t xml:space="preserve"> (Parent and Student Sign)</w:t>
      </w:r>
      <w:r w:rsidR="00CD6C39">
        <w:rPr>
          <w:rFonts w:ascii="Cambria" w:hAnsi="Cambria"/>
        </w:rPr>
        <w:t xml:space="preserve"> – Must be in hand by </w:t>
      </w:r>
      <w:r w:rsidR="00DF4751">
        <w:rPr>
          <w:rFonts w:ascii="Cambria" w:hAnsi="Cambria"/>
        </w:rPr>
        <w:t>May 28</w:t>
      </w:r>
    </w:p>
    <w:p w14:paraId="5F11FB1F" w14:textId="5D7C3E49" w:rsidR="00C170F6" w:rsidRPr="009C7685" w:rsidRDefault="00C170F6" w:rsidP="00C170F6">
      <w:pPr>
        <w:pStyle w:val="ListParagraph"/>
        <w:numPr>
          <w:ilvl w:val="0"/>
          <w:numId w:val="6"/>
        </w:numPr>
        <w:rPr>
          <w:rFonts w:ascii="Cambria" w:hAnsi="Cambria"/>
        </w:rPr>
      </w:pPr>
      <w:r w:rsidRPr="00C373A3">
        <w:rPr>
          <w:rFonts w:ascii="Cambria" w:hAnsi="Cambria"/>
        </w:rPr>
        <w:t>Concussion Form</w:t>
      </w:r>
      <w:r>
        <w:rPr>
          <w:rFonts w:ascii="Cambria" w:hAnsi="Cambria"/>
        </w:rPr>
        <w:t xml:space="preserve"> (Parent and Student Sign)</w:t>
      </w:r>
      <w:r w:rsidR="00DF4751">
        <w:rPr>
          <w:rFonts w:ascii="Cambria" w:hAnsi="Cambria"/>
        </w:rPr>
        <w:t xml:space="preserve"> - Must be in hand by May 28</w:t>
      </w:r>
      <w:bookmarkStart w:id="0" w:name="_GoBack"/>
      <w:bookmarkEnd w:id="0"/>
    </w:p>
    <w:p w14:paraId="1B8387E6" w14:textId="45B0615A" w:rsidR="00037A15" w:rsidRPr="00301DD2" w:rsidRDefault="00C170F6" w:rsidP="00301DD2">
      <w:pPr>
        <w:pStyle w:val="ListParagraph"/>
        <w:numPr>
          <w:ilvl w:val="0"/>
          <w:numId w:val="6"/>
        </w:numPr>
        <w:rPr>
          <w:rFonts w:ascii="Cambria" w:hAnsi="Cambria"/>
        </w:rPr>
      </w:pPr>
      <w:r w:rsidRPr="00C373A3">
        <w:rPr>
          <w:rFonts w:ascii="Cambria" w:hAnsi="Cambria"/>
        </w:rPr>
        <w:t>Personal Skills Sheet</w:t>
      </w:r>
      <w:r w:rsidR="00A051B6">
        <w:rPr>
          <w:rFonts w:ascii="Cambria" w:hAnsi="Cambria"/>
        </w:rPr>
        <w:t xml:space="preserve"> (Available on team website)</w:t>
      </w:r>
      <w:r w:rsidR="00301DD2">
        <w:rPr>
          <w:rFonts w:ascii="Cambria" w:hAnsi="Cambria"/>
        </w:rPr>
        <w:t xml:space="preserve"> – VIRTUAL SUBMISSION</w:t>
      </w:r>
    </w:p>
    <w:p w14:paraId="35D59B22" w14:textId="34500621" w:rsidR="009E1998" w:rsidRDefault="009E1998">
      <w:pPr>
        <w:rPr>
          <w:rFonts w:ascii="Cambria" w:hAnsi="Cambria"/>
        </w:rPr>
      </w:pPr>
      <w:r w:rsidRPr="009E1998">
        <w:rPr>
          <w:rFonts w:ascii="Cambria" w:hAnsi="Cambria"/>
          <w:u w:val="single"/>
        </w:rPr>
        <w:t>Judges and Scoring:</w:t>
      </w:r>
      <w:r>
        <w:rPr>
          <w:rFonts w:ascii="Cambria" w:hAnsi="Cambria"/>
        </w:rPr>
        <w:t xml:space="preserve"> Judges have been hand selected by the coach</w:t>
      </w:r>
      <w:r w:rsidR="00301DD2">
        <w:rPr>
          <w:rFonts w:ascii="Cambria" w:hAnsi="Cambria"/>
        </w:rPr>
        <w:t>es</w:t>
      </w:r>
      <w:r>
        <w:rPr>
          <w:rFonts w:ascii="Cambria" w:hAnsi="Cambria"/>
        </w:rPr>
        <w:t>. There will be 3-5 diverse individuals with cheer background</w:t>
      </w:r>
      <w:r w:rsidR="002427C6">
        <w:rPr>
          <w:rFonts w:ascii="Cambria" w:hAnsi="Cambria"/>
        </w:rPr>
        <w:t>s</w:t>
      </w:r>
      <w:r>
        <w:rPr>
          <w:rFonts w:ascii="Cambria" w:hAnsi="Cambria"/>
        </w:rPr>
        <w:t>. The coach</w:t>
      </w:r>
      <w:r w:rsidR="00301DD2">
        <w:rPr>
          <w:rFonts w:ascii="Cambria" w:hAnsi="Cambria"/>
        </w:rPr>
        <w:t>es</w:t>
      </w:r>
      <w:r>
        <w:rPr>
          <w:rFonts w:ascii="Cambria" w:hAnsi="Cambria"/>
        </w:rPr>
        <w:t xml:space="preserve"> will not be a part of the judging panel</w:t>
      </w:r>
      <w:r w:rsidR="002427C6">
        <w:rPr>
          <w:rFonts w:ascii="Cambria" w:hAnsi="Cambria"/>
        </w:rPr>
        <w:t xml:space="preserve"> and will have a minimal role in the scoring system</w:t>
      </w:r>
      <w:r>
        <w:rPr>
          <w:rFonts w:ascii="Cambria" w:hAnsi="Cambria"/>
        </w:rPr>
        <w:t xml:space="preserve">. </w:t>
      </w:r>
      <w:r w:rsidR="00D47012">
        <w:rPr>
          <w:rFonts w:ascii="Cambria" w:hAnsi="Cambria"/>
        </w:rPr>
        <w:t xml:space="preserve">Participants </w:t>
      </w:r>
      <w:r w:rsidR="000A3351">
        <w:rPr>
          <w:rFonts w:ascii="Cambria" w:hAnsi="Cambria"/>
        </w:rPr>
        <w:t>will be asked to do 1 cheer</w:t>
      </w:r>
      <w:r w:rsidR="00975FBC">
        <w:rPr>
          <w:rFonts w:ascii="Cambria" w:hAnsi="Cambria"/>
        </w:rPr>
        <w:t xml:space="preserve">, </w:t>
      </w:r>
      <w:r w:rsidR="009113E9">
        <w:rPr>
          <w:rFonts w:ascii="Cambria" w:hAnsi="Cambria"/>
        </w:rPr>
        <w:t>2 jumps</w:t>
      </w:r>
      <w:r w:rsidR="00975FBC">
        <w:rPr>
          <w:rFonts w:ascii="Cambria" w:hAnsi="Cambria"/>
        </w:rPr>
        <w:t xml:space="preserve">, </w:t>
      </w:r>
      <w:r w:rsidR="009113E9">
        <w:rPr>
          <w:rFonts w:ascii="Cambria" w:hAnsi="Cambria"/>
        </w:rPr>
        <w:t xml:space="preserve">and tumbling (high difficulty is </w:t>
      </w:r>
      <w:r w:rsidR="009113E9" w:rsidRPr="00D47012">
        <w:rPr>
          <w:rFonts w:ascii="Cambria" w:hAnsi="Cambria"/>
          <w:u w:val="single"/>
        </w:rPr>
        <w:t>not</w:t>
      </w:r>
      <w:r w:rsidR="009113E9">
        <w:rPr>
          <w:rFonts w:ascii="Cambria" w:hAnsi="Cambria"/>
        </w:rPr>
        <w:t xml:space="preserve"> a requirement</w:t>
      </w:r>
      <w:r w:rsidR="0092643D">
        <w:rPr>
          <w:rFonts w:ascii="Cambria" w:hAnsi="Cambria"/>
        </w:rPr>
        <w:t xml:space="preserve"> – ONLY DO SKILLS WITHOUT A SPOTTER</w:t>
      </w:r>
      <w:r w:rsidR="009113E9">
        <w:rPr>
          <w:rFonts w:ascii="Cambria" w:hAnsi="Cambria"/>
        </w:rPr>
        <w:t xml:space="preserve">). </w:t>
      </w:r>
      <w:r>
        <w:rPr>
          <w:rFonts w:ascii="Cambria" w:hAnsi="Cambria"/>
        </w:rPr>
        <w:t>Scoring will be as follows: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85"/>
        <w:gridCol w:w="2180"/>
        <w:gridCol w:w="4585"/>
      </w:tblGrid>
      <w:tr w:rsidR="009E1998" w14:paraId="6F54E34F" w14:textId="77777777" w:rsidTr="009113E9">
        <w:tc>
          <w:tcPr>
            <w:tcW w:w="2585" w:type="dxa"/>
          </w:tcPr>
          <w:p w14:paraId="5EAD2910" w14:textId="77777777" w:rsidR="009E1998" w:rsidRDefault="009113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Cheers/Voice Projection</w:t>
            </w:r>
          </w:p>
        </w:tc>
        <w:tc>
          <w:tcPr>
            <w:tcW w:w="2180" w:type="dxa"/>
          </w:tcPr>
          <w:p w14:paraId="340D301E" w14:textId="77777777" w:rsidR="009E1998" w:rsidRDefault="009113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 points</w:t>
            </w:r>
          </w:p>
        </w:tc>
        <w:tc>
          <w:tcPr>
            <w:tcW w:w="4585" w:type="dxa"/>
          </w:tcPr>
          <w:p w14:paraId="78FBB88D" w14:textId="77777777" w:rsidR="009E1998" w:rsidRDefault="009113E9" w:rsidP="009113E9">
            <w:pPr>
              <w:pStyle w:val="ListParagraph"/>
              <w:numPr>
                <w:ilvl w:val="0"/>
                <w:numId w:val="1"/>
              </w:numPr>
              <w:ind w:left="346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Crowd Appeal</w:t>
            </w:r>
          </w:p>
          <w:p w14:paraId="6BE3E844" w14:textId="77777777" w:rsidR="009113E9" w:rsidRDefault="009113E9" w:rsidP="009113E9">
            <w:pPr>
              <w:pStyle w:val="ListParagraph"/>
              <w:numPr>
                <w:ilvl w:val="0"/>
                <w:numId w:val="1"/>
              </w:numPr>
              <w:ind w:left="346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Tight Motions</w:t>
            </w:r>
          </w:p>
          <w:p w14:paraId="21525A0A" w14:textId="77777777" w:rsidR="009113E9" w:rsidRPr="009113E9" w:rsidRDefault="009113E9" w:rsidP="009113E9">
            <w:pPr>
              <w:pStyle w:val="ListParagraph"/>
              <w:numPr>
                <w:ilvl w:val="0"/>
                <w:numId w:val="1"/>
              </w:numPr>
              <w:ind w:left="346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Ability to Persevere (Not show mess ups with facial expressions) </w:t>
            </w:r>
          </w:p>
        </w:tc>
      </w:tr>
      <w:tr w:rsidR="009113E9" w14:paraId="155301C9" w14:textId="77777777" w:rsidTr="009113E9">
        <w:tc>
          <w:tcPr>
            <w:tcW w:w="2585" w:type="dxa"/>
          </w:tcPr>
          <w:p w14:paraId="26A137F3" w14:textId="77777777" w:rsidR="009113E9" w:rsidRDefault="009113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Jumps/Stunts/Gymnastics</w:t>
            </w:r>
          </w:p>
        </w:tc>
        <w:tc>
          <w:tcPr>
            <w:tcW w:w="2180" w:type="dxa"/>
          </w:tcPr>
          <w:p w14:paraId="11EC2EA3" w14:textId="77777777" w:rsidR="009113E9" w:rsidRDefault="009113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Jumps = 10 points</w:t>
            </w:r>
          </w:p>
          <w:p w14:paraId="2CC5D006" w14:textId="77777777" w:rsidR="009113E9" w:rsidRDefault="009113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Tumbling = 10 points</w:t>
            </w:r>
          </w:p>
        </w:tc>
        <w:tc>
          <w:tcPr>
            <w:tcW w:w="4585" w:type="dxa"/>
          </w:tcPr>
          <w:p w14:paraId="3BCA417C" w14:textId="77777777" w:rsidR="009113E9" w:rsidRDefault="009113E9" w:rsidP="009113E9">
            <w:pPr>
              <w:pStyle w:val="ListParagraph"/>
              <w:numPr>
                <w:ilvl w:val="0"/>
                <w:numId w:val="3"/>
              </w:numPr>
              <w:ind w:left="346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Height</w:t>
            </w:r>
          </w:p>
          <w:p w14:paraId="593EFA94" w14:textId="77777777" w:rsidR="009113E9" w:rsidRDefault="009113E9" w:rsidP="009113E9">
            <w:pPr>
              <w:pStyle w:val="ListParagraph"/>
              <w:numPr>
                <w:ilvl w:val="0"/>
                <w:numId w:val="3"/>
              </w:numPr>
              <w:ind w:left="346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Flexibility</w:t>
            </w:r>
          </w:p>
          <w:p w14:paraId="601FD302" w14:textId="77777777" w:rsidR="009113E9" w:rsidRDefault="007174CB" w:rsidP="009113E9">
            <w:pPr>
              <w:pStyle w:val="ListParagraph"/>
              <w:numPr>
                <w:ilvl w:val="0"/>
                <w:numId w:val="3"/>
              </w:numPr>
              <w:ind w:left="346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287ABB3" wp14:editId="79D2AAD2">
                      <wp:simplePos x="0" y="0"/>
                      <wp:positionH relativeFrom="column">
                        <wp:posOffset>-77637</wp:posOffset>
                      </wp:positionH>
                      <wp:positionV relativeFrom="paragraph">
                        <wp:posOffset>164899</wp:posOffset>
                      </wp:positionV>
                      <wp:extent cx="2933700" cy="19050"/>
                      <wp:effectExtent l="0" t="0" r="1905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33700" cy="190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w14:anchorId="2AA22C29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1pt,13pt" to="224.9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9113E9">
              <w:rPr>
                <w:rFonts w:ascii="Cambria" w:hAnsi="Cambria"/>
              </w:rPr>
              <w:t>Technique</w:t>
            </w:r>
          </w:p>
          <w:p w14:paraId="3FEEEC5D" w14:textId="77777777" w:rsidR="009113E9" w:rsidRDefault="009113E9" w:rsidP="009113E9">
            <w:pPr>
              <w:pStyle w:val="ListParagraph"/>
              <w:numPr>
                <w:ilvl w:val="0"/>
                <w:numId w:val="3"/>
              </w:numPr>
              <w:ind w:left="346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Tumbling</w:t>
            </w:r>
          </w:p>
          <w:p w14:paraId="4BEE7032" w14:textId="77777777" w:rsidR="009113E9" w:rsidRPr="009113E9" w:rsidRDefault="009113E9" w:rsidP="009113E9">
            <w:pPr>
              <w:ind w:left="346"/>
              <w:rPr>
                <w:rFonts w:ascii="Cambria" w:hAnsi="Cambria"/>
              </w:rPr>
            </w:pPr>
            <w:r w:rsidRPr="009113E9">
              <w:rPr>
                <w:rFonts w:ascii="Cambria" w:hAnsi="Cambria"/>
              </w:rPr>
              <w:t>(cartwheel = 1</w:t>
            </w:r>
            <w:r w:rsidR="00D47012">
              <w:rPr>
                <w:rFonts w:ascii="Cambria" w:hAnsi="Cambria"/>
              </w:rPr>
              <w:t>-2</w:t>
            </w:r>
            <w:r w:rsidRPr="009113E9">
              <w:rPr>
                <w:rFonts w:ascii="Cambria" w:hAnsi="Cambria"/>
              </w:rPr>
              <w:t xml:space="preserve">, </w:t>
            </w:r>
            <w:proofErr w:type="spellStart"/>
            <w:r w:rsidRPr="009113E9">
              <w:rPr>
                <w:rFonts w:ascii="Cambria" w:hAnsi="Cambria"/>
              </w:rPr>
              <w:t>roundoff</w:t>
            </w:r>
            <w:proofErr w:type="spellEnd"/>
            <w:r w:rsidRPr="009113E9">
              <w:rPr>
                <w:rFonts w:ascii="Cambria" w:hAnsi="Cambria"/>
              </w:rPr>
              <w:t xml:space="preserve"> = 3-5, front/back walkover = </w:t>
            </w:r>
            <w:r>
              <w:rPr>
                <w:rFonts w:ascii="Cambria" w:hAnsi="Cambria"/>
              </w:rPr>
              <w:t>6-</w:t>
            </w:r>
            <w:r w:rsidRPr="009113E9">
              <w:rPr>
                <w:rFonts w:ascii="Cambria" w:hAnsi="Cambria"/>
              </w:rPr>
              <w:t>7, handsprings</w:t>
            </w:r>
            <w:r>
              <w:rPr>
                <w:rFonts w:ascii="Cambria" w:hAnsi="Cambria"/>
              </w:rPr>
              <w:t>+</w:t>
            </w:r>
            <w:r w:rsidRPr="009113E9">
              <w:rPr>
                <w:rFonts w:ascii="Cambria" w:hAnsi="Cambria"/>
              </w:rPr>
              <w:t xml:space="preserve"> = 8-10)</w:t>
            </w:r>
          </w:p>
        </w:tc>
      </w:tr>
      <w:tr w:rsidR="009113E9" w14:paraId="443A5386" w14:textId="77777777" w:rsidTr="009113E9">
        <w:tc>
          <w:tcPr>
            <w:tcW w:w="2585" w:type="dxa"/>
          </w:tcPr>
          <w:p w14:paraId="2C784AC5" w14:textId="77777777" w:rsidR="009113E9" w:rsidRDefault="009113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Balance/Rhythm Motions</w:t>
            </w:r>
          </w:p>
        </w:tc>
        <w:tc>
          <w:tcPr>
            <w:tcW w:w="2180" w:type="dxa"/>
          </w:tcPr>
          <w:p w14:paraId="1DD93DBD" w14:textId="77777777" w:rsidR="009113E9" w:rsidRDefault="009113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 points</w:t>
            </w:r>
          </w:p>
        </w:tc>
        <w:tc>
          <w:tcPr>
            <w:tcW w:w="4585" w:type="dxa"/>
          </w:tcPr>
          <w:p w14:paraId="32222ACB" w14:textId="77777777" w:rsidR="009113E9" w:rsidRDefault="009113E9" w:rsidP="009113E9">
            <w:pPr>
              <w:pStyle w:val="ListParagraph"/>
              <w:numPr>
                <w:ilvl w:val="0"/>
                <w:numId w:val="4"/>
              </w:numPr>
              <w:ind w:left="346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Sharpness</w:t>
            </w:r>
          </w:p>
          <w:p w14:paraId="63D06AE3" w14:textId="77777777" w:rsidR="009113E9" w:rsidRDefault="009113E9" w:rsidP="009113E9">
            <w:pPr>
              <w:pStyle w:val="ListParagraph"/>
              <w:numPr>
                <w:ilvl w:val="0"/>
                <w:numId w:val="4"/>
              </w:numPr>
              <w:ind w:left="346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 Levels</w:t>
            </w:r>
          </w:p>
          <w:p w14:paraId="4DA168B2" w14:textId="77777777" w:rsidR="009113E9" w:rsidRPr="009113E9" w:rsidRDefault="009113E9" w:rsidP="009113E9">
            <w:pPr>
              <w:pStyle w:val="ListParagraph"/>
              <w:numPr>
                <w:ilvl w:val="0"/>
                <w:numId w:val="4"/>
              </w:numPr>
              <w:ind w:left="346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Dance Skills</w:t>
            </w:r>
          </w:p>
        </w:tc>
      </w:tr>
      <w:tr w:rsidR="009113E9" w14:paraId="686EE129" w14:textId="77777777" w:rsidTr="009113E9">
        <w:tc>
          <w:tcPr>
            <w:tcW w:w="2585" w:type="dxa"/>
          </w:tcPr>
          <w:p w14:paraId="0CA313E0" w14:textId="77777777" w:rsidR="009113E9" w:rsidRDefault="009113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Spirit/Enthusiasm</w:t>
            </w:r>
          </w:p>
        </w:tc>
        <w:tc>
          <w:tcPr>
            <w:tcW w:w="2180" w:type="dxa"/>
          </w:tcPr>
          <w:p w14:paraId="673E23D5" w14:textId="77777777" w:rsidR="009113E9" w:rsidRDefault="009113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 points</w:t>
            </w:r>
          </w:p>
        </w:tc>
        <w:tc>
          <w:tcPr>
            <w:tcW w:w="4585" w:type="dxa"/>
          </w:tcPr>
          <w:p w14:paraId="55F189B4" w14:textId="77777777" w:rsidR="009113E9" w:rsidRDefault="00C44B0B" w:rsidP="009113E9">
            <w:pPr>
              <w:pStyle w:val="ListParagraph"/>
              <w:numPr>
                <w:ilvl w:val="0"/>
                <w:numId w:val="5"/>
              </w:numPr>
              <w:ind w:left="346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Crowd</w:t>
            </w:r>
            <w:r w:rsidR="009113E9">
              <w:rPr>
                <w:rFonts w:ascii="Cambria" w:hAnsi="Cambria"/>
              </w:rPr>
              <w:t xml:space="preserve"> Appeal</w:t>
            </w:r>
          </w:p>
          <w:p w14:paraId="2E3CAABD" w14:textId="77777777" w:rsidR="009113E9" w:rsidRPr="009113E9" w:rsidRDefault="009113E9" w:rsidP="009113E9">
            <w:pPr>
              <w:pStyle w:val="ListParagraph"/>
              <w:numPr>
                <w:ilvl w:val="0"/>
                <w:numId w:val="5"/>
              </w:numPr>
              <w:ind w:left="346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Overall Appearance</w:t>
            </w:r>
            <w:r w:rsidR="00C44B0B">
              <w:rPr>
                <w:rFonts w:ascii="Cambria" w:hAnsi="Cambria"/>
              </w:rPr>
              <w:t xml:space="preserve"> (Smiling &amp; High Energy)</w:t>
            </w:r>
          </w:p>
        </w:tc>
      </w:tr>
      <w:tr w:rsidR="009113E9" w14:paraId="7904D10D" w14:textId="77777777" w:rsidTr="009113E9">
        <w:tc>
          <w:tcPr>
            <w:tcW w:w="2585" w:type="dxa"/>
          </w:tcPr>
          <w:p w14:paraId="00C0CD32" w14:textId="77777777" w:rsidR="009113E9" w:rsidRDefault="009113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 Recommendations</w:t>
            </w:r>
          </w:p>
        </w:tc>
        <w:tc>
          <w:tcPr>
            <w:tcW w:w="2180" w:type="dxa"/>
          </w:tcPr>
          <w:p w14:paraId="7F8CAED5" w14:textId="77777777" w:rsidR="009113E9" w:rsidRDefault="009113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 points</w:t>
            </w:r>
          </w:p>
        </w:tc>
        <w:tc>
          <w:tcPr>
            <w:tcW w:w="4585" w:type="dxa"/>
          </w:tcPr>
          <w:p w14:paraId="531C2002" w14:textId="77777777" w:rsidR="009113E9" w:rsidRDefault="009113E9" w:rsidP="009113E9">
            <w:pPr>
              <w:pStyle w:val="ListParagraph"/>
              <w:rPr>
                <w:rFonts w:ascii="Cambria" w:hAnsi="Cambria"/>
              </w:rPr>
            </w:pPr>
          </w:p>
        </w:tc>
      </w:tr>
      <w:tr w:rsidR="009113E9" w14:paraId="08415D85" w14:textId="77777777" w:rsidTr="009113E9">
        <w:tc>
          <w:tcPr>
            <w:tcW w:w="2585" w:type="dxa"/>
          </w:tcPr>
          <w:p w14:paraId="48D4E83E" w14:textId="77777777" w:rsidR="009113E9" w:rsidRDefault="009113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Miscellaneous (Coach Recommendations</w:t>
            </w:r>
            <w:r w:rsidR="002427C6">
              <w:rPr>
                <w:rFonts w:ascii="Cambria" w:hAnsi="Cambria"/>
              </w:rPr>
              <w:t>)</w:t>
            </w:r>
          </w:p>
        </w:tc>
        <w:tc>
          <w:tcPr>
            <w:tcW w:w="2180" w:type="dxa"/>
          </w:tcPr>
          <w:p w14:paraId="2ADE6A91" w14:textId="77777777" w:rsidR="009113E9" w:rsidRDefault="002427C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 points</w:t>
            </w:r>
          </w:p>
        </w:tc>
        <w:tc>
          <w:tcPr>
            <w:tcW w:w="4585" w:type="dxa"/>
          </w:tcPr>
          <w:p w14:paraId="31AB0090" w14:textId="77777777" w:rsidR="009113E9" w:rsidRDefault="009113E9" w:rsidP="009113E9">
            <w:pPr>
              <w:pStyle w:val="ListParagraph"/>
              <w:rPr>
                <w:rFonts w:ascii="Cambria" w:hAnsi="Cambria"/>
              </w:rPr>
            </w:pPr>
          </w:p>
        </w:tc>
      </w:tr>
      <w:tr w:rsidR="002427C6" w14:paraId="71F629C5" w14:textId="77777777" w:rsidTr="009113E9">
        <w:tc>
          <w:tcPr>
            <w:tcW w:w="2585" w:type="dxa"/>
          </w:tcPr>
          <w:p w14:paraId="4EAD7C8D" w14:textId="77777777" w:rsidR="002427C6" w:rsidRPr="00C373A3" w:rsidRDefault="002427C6">
            <w:pPr>
              <w:rPr>
                <w:rFonts w:ascii="Cambria" w:hAnsi="Cambria"/>
                <w:b/>
              </w:rPr>
            </w:pPr>
            <w:r w:rsidRPr="00C373A3">
              <w:rPr>
                <w:rFonts w:ascii="Cambria" w:hAnsi="Cambria"/>
                <w:b/>
              </w:rPr>
              <w:t>Total Points</w:t>
            </w:r>
          </w:p>
        </w:tc>
        <w:tc>
          <w:tcPr>
            <w:tcW w:w="2180" w:type="dxa"/>
          </w:tcPr>
          <w:p w14:paraId="709000C4" w14:textId="77777777" w:rsidR="002427C6" w:rsidRPr="00C373A3" w:rsidRDefault="002427C6">
            <w:pPr>
              <w:rPr>
                <w:rFonts w:ascii="Cambria" w:hAnsi="Cambria"/>
                <w:b/>
              </w:rPr>
            </w:pPr>
            <w:r w:rsidRPr="00C373A3">
              <w:rPr>
                <w:rFonts w:ascii="Cambria" w:hAnsi="Cambria"/>
                <w:b/>
              </w:rPr>
              <w:t>100 points</w:t>
            </w:r>
          </w:p>
        </w:tc>
        <w:tc>
          <w:tcPr>
            <w:tcW w:w="4585" w:type="dxa"/>
          </w:tcPr>
          <w:p w14:paraId="5F7A4D59" w14:textId="77777777" w:rsidR="002427C6" w:rsidRDefault="002427C6" w:rsidP="009113E9">
            <w:pPr>
              <w:pStyle w:val="ListParagraph"/>
              <w:rPr>
                <w:rFonts w:ascii="Cambria" w:hAnsi="Cambria"/>
              </w:rPr>
            </w:pPr>
          </w:p>
        </w:tc>
      </w:tr>
    </w:tbl>
    <w:p w14:paraId="0BAD4DA0" w14:textId="77777777" w:rsidR="00B95ED7" w:rsidRPr="007174CB" w:rsidRDefault="00B95ED7" w:rsidP="007174CB">
      <w:pPr>
        <w:rPr>
          <w:rFonts w:ascii="Cambria" w:hAnsi="Cambria"/>
          <w:b/>
          <w:sz w:val="22"/>
        </w:rPr>
      </w:pPr>
    </w:p>
    <w:sectPr w:rsidR="00B95ED7" w:rsidRPr="007174CB" w:rsidSect="00301DD2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47B93"/>
    <w:multiLevelType w:val="hybridMultilevel"/>
    <w:tmpl w:val="97F29E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F4EA7"/>
    <w:multiLevelType w:val="hybridMultilevel"/>
    <w:tmpl w:val="C0AE55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426BD"/>
    <w:multiLevelType w:val="hybridMultilevel"/>
    <w:tmpl w:val="F75639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3B6230"/>
    <w:multiLevelType w:val="hybridMultilevel"/>
    <w:tmpl w:val="4F060916"/>
    <w:lvl w:ilvl="0" w:tplc="06CC2E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1477752"/>
    <w:multiLevelType w:val="hybridMultilevel"/>
    <w:tmpl w:val="C9264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87062B"/>
    <w:multiLevelType w:val="hybridMultilevel"/>
    <w:tmpl w:val="FB92CD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C02A82"/>
    <w:multiLevelType w:val="hybridMultilevel"/>
    <w:tmpl w:val="E5462D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1301F3"/>
    <w:multiLevelType w:val="hybridMultilevel"/>
    <w:tmpl w:val="53FEADAE"/>
    <w:lvl w:ilvl="0" w:tplc="B9206E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F1630E1"/>
    <w:multiLevelType w:val="hybridMultilevel"/>
    <w:tmpl w:val="DA5ED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6"/>
  </w:num>
  <w:num w:numId="5">
    <w:abstractNumId w:val="0"/>
  </w:num>
  <w:num w:numId="6">
    <w:abstractNumId w:val="8"/>
  </w:num>
  <w:num w:numId="7">
    <w:abstractNumId w:val="1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5A8"/>
    <w:rsid w:val="00021F70"/>
    <w:rsid w:val="00037A15"/>
    <w:rsid w:val="00053E8E"/>
    <w:rsid w:val="000A3351"/>
    <w:rsid w:val="00100110"/>
    <w:rsid w:val="00152612"/>
    <w:rsid w:val="00224297"/>
    <w:rsid w:val="002427C6"/>
    <w:rsid w:val="0028234D"/>
    <w:rsid w:val="002A3B8F"/>
    <w:rsid w:val="002C37CF"/>
    <w:rsid w:val="00301DD2"/>
    <w:rsid w:val="003125A8"/>
    <w:rsid w:val="003142DC"/>
    <w:rsid w:val="0043034F"/>
    <w:rsid w:val="004A68CD"/>
    <w:rsid w:val="006144CF"/>
    <w:rsid w:val="007174CB"/>
    <w:rsid w:val="00774F4C"/>
    <w:rsid w:val="00787EC5"/>
    <w:rsid w:val="0082633C"/>
    <w:rsid w:val="00833C15"/>
    <w:rsid w:val="00835B0A"/>
    <w:rsid w:val="008B6390"/>
    <w:rsid w:val="009113E9"/>
    <w:rsid w:val="0092643D"/>
    <w:rsid w:val="00946487"/>
    <w:rsid w:val="00975FBC"/>
    <w:rsid w:val="009C7685"/>
    <w:rsid w:val="009E1998"/>
    <w:rsid w:val="00A051B6"/>
    <w:rsid w:val="00A7448A"/>
    <w:rsid w:val="00A80591"/>
    <w:rsid w:val="00B107EF"/>
    <w:rsid w:val="00B457E9"/>
    <w:rsid w:val="00B95ED7"/>
    <w:rsid w:val="00C170F6"/>
    <w:rsid w:val="00C373A3"/>
    <w:rsid w:val="00C44B0B"/>
    <w:rsid w:val="00C549E0"/>
    <w:rsid w:val="00CD6C39"/>
    <w:rsid w:val="00D47012"/>
    <w:rsid w:val="00D67D25"/>
    <w:rsid w:val="00D93CCF"/>
    <w:rsid w:val="00DA3CCB"/>
    <w:rsid w:val="00DF4751"/>
    <w:rsid w:val="00F0786D"/>
    <w:rsid w:val="00F61AE6"/>
    <w:rsid w:val="00FE2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F1A79"/>
  <w15:chartTrackingRefBased/>
  <w15:docId w15:val="{554499E3-F45C-49EF-A3BC-37AF2445E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5A8"/>
  </w:style>
  <w:style w:type="paragraph" w:styleId="Heading1">
    <w:name w:val="heading 1"/>
    <w:basedOn w:val="Normal"/>
    <w:next w:val="Normal"/>
    <w:link w:val="Heading1Char"/>
    <w:uiPriority w:val="9"/>
    <w:qFormat/>
    <w:rsid w:val="003125A8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125A8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125A8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25A8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125A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125A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25A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25A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25A8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25A8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125A8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125A8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125A8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125A8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125A8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25A8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25A8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25A8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125A8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125A8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3125A8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125A8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125A8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3125A8"/>
    <w:rPr>
      <w:b/>
      <w:bCs/>
    </w:rPr>
  </w:style>
  <w:style w:type="character" w:styleId="Emphasis">
    <w:name w:val="Emphasis"/>
    <w:basedOn w:val="DefaultParagraphFont"/>
    <w:uiPriority w:val="20"/>
    <w:qFormat/>
    <w:rsid w:val="003125A8"/>
    <w:rPr>
      <w:i/>
      <w:iCs/>
      <w:color w:val="000000" w:themeColor="text1"/>
    </w:rPr>
  </w:style>
  <w:style w:type="paragraph" w:styleId="NoSpacing">
    <w:name w:val="No Spacing"/>
    <w:uiPriority w:val="1"/>
    <w:qFormat/>
    <w:rsid w:val="003125A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125A8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125A8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125A8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125A8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3125A8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3125A8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3125A8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3125A8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3125A8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25A8"/>
    <w:pPr>
      <w:outlineLvl w:val="9"/>
    </w:pPr>
  </w:style>
  <w:style w:type="table" w:styleId="TableGrid">
    <w:name w:val="Table Grid"/>
    <w:basedOn w:val="TableNormal"/>
    <w:uiPriority w:val="39"/>
    <w:rsid w:val="00037A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13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7EC943-0C14-4850-A1EA-983B8EF77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hackmann</dc:creator>
  <cp:keywords/>
  <dc:description/>
  <cp:lastModifiedBy>Mary Katherine Hackmann</cp:lastModifiedBy>
  <cp:revision>2</cp:revision>
  <dcterms:created xsi:type="dcterms:W3CDTF">2024-04-29T17:14:00Z</dcterms:created>
  <dcterms:modified xsi:type="dcterms:W3CDTF">2024-04-29T17:14:00Z</dcterms:modified>
</cp:coreProperties>
</file>